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D5" w:rsidRDefault="002649D5">
      <w:pPr>
        <w:spacing w:after="0" w:line="240" w:lineRule="auto"/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Using Content to Teach Common Core Standards</w:t>
      </w:r>
    </w:p>
    <w:p w:rsidR="002649D5" w:rsidRDefault="002649D5">
      <w:pPr>
        <w:spacing w:after="0" w:line="240" w:lineRule="auto"/>
        <w:jc w:val="center"/>
        <w:rPr>
          <w:sz w:val="16"/>
        </w:rPr>
      </w:pPr>
      <w:r>
        <w:rPr>
          <w:sz w:val="16"/>
        </w:rPr>
        <w:t>Use this form to help you examine your existing lessons and units with an eye to shaping instruction around outcomes intended in the Common Core.</w:t>
      </w:r>
    </w:p>
    <w:p w:rsidR="002649D5" w:rsidRDefault="002649D5">
      <w:pPr>
        <w:spacing w:after="0" w:line="240" w:lineRule="auto"/>
        <w:jc w:val="center"/>
      </w:pPr>
    </w:p>
    <w:p w:rsidR="002649D5" w:rsidRPr="00ED0217" w:rsidRDefault="002649D5">
      <w:pPr>
        <w:spacing w:after="0" w:line="240" w:lineRule="auto"/>
        <w:rPr>
          <w:b/>
          <w:sz w:val="24"/>
        </w:rPr>
      </w:pPr>
      <w:r w:rsidRPr="00ED0217">
        <w:rPr>
          <w:b/>
          <w:sz w:val="24"/>
        </w:rPr>
        <w:t>Focus Question:</w:t>
      </w:r>
      <w:r w:rsidR="009A39A9">
        <w:rPr>
          <w:b/>
          <w:sz w:val="24"/>
        </w:rPr>
        <w:t xml:space="preserve"> Use and develop a simple classification system.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4320"/>
        <w:gridCol w:w="6210"/>
      </w:tblGrid>
      <w:tr w:rsidR="002649D5" w:rsidTr="00ED0217">
        <w:trPr>
          <w:cantSplit/>
          <w:trHeight w:val="30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2649D5">
            <w:pPr>
              <w:pStyle w:val="TableGrid1"/>
              <w:spacing w:line="216" w:lineRule="auto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Content Objective: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9A39A9">
            <w:pPr>
              <w:pStyle w:val="TableGrid1"/>
              <w:ind w:left="720"/>
            </w:pPr>
            <w:r>
              <w:t>Report on changes in classification systems as a result of new knowledge and technology</w:t>
            </w:r>
          </w:p>
        </w:tc>
      </w:tr>
      <w:tr w:rsidR="002649D5" w:rsidTr="00ED0217">
        <w:trPr>
          <w:cantSplit/>
          <w:trHeight w:val="30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2649D5">
            <w:pPr>
              <w:pStyle w:val="TableGrid1"/>
              <w:spacing w:line="216" w:lineRule="auto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Language Objective: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9A39A9">
            <w:pPr>
              <w:pStyle w:val="TableGrid1"/>
              <w:spacing w:line="216" w:lineRule="auto"/>
              <w:ind w:left="720"/>
            </w:pPr>
            <w:r>
              <w:t>R1, R2, R8, W1</w:t>
            </w:r>
          </w:p>
        </w:tc>
      </w:tr>
      <w:tr w:rsidR="002649D5" w:rsidTr="00ED0217">
        <w:trPr>
          <w:cantSplit/>
          <w:trHeight w:val="68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</w:t>
            </w:r>
            <w:r w:rsidRPr="00ED0217">
              <w:rPr>
                <w:b/>
                <w:sz w:val="20"/>
              </w:rPr>
              <w:t>core content standard</w:t>
            </w:r>
            <w:r w:rsidRPr="00ED0217">
              <w:rPr>
                <w:sz w:val="20"/>
              </w:rPr>
              <w:t xml:space="preserve"> is the focus?</w:t>
            </w:r>
          </w:p>
          <w:p w:rsidR="002649D5" w:rsidRPr="00ED0217" w:rsidRDefault="002649D5" w:rsidP="00ED0217">
            <w:pPr>
              <w:pStyle w:val="TableGrid1"/>
              <w:spacing w:line="216" w:lineRule="auto"/>
              <w:ind w:left="1440"/>
              <w:rPr>
                <w:sz w:val="20"/>
              </w:rPr>
            </w:pP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9A39A9">
            <w:pPr>
              <w:pStyle w:val="TableGrid1"/>
              <w:spacing w:line="216" w:lineRule="auto"/>
            </w:pPr>
            <w:r>
              <w:t>7</w:t>
            </w:r>
            <w:r w:rsidRPr="009A39A9">
              <w:rPr>
                <w:vertAlign w:val="superscript"/>
              </w:rPr>
              <w:t>th</w:t>
            </w:r>
            <w:r>
              <w:t xml:space="preserve"> grade science Standard 5 objective 2d</w:t>
            </w:r>
          </w:p>
        </w:tc>
      </w:tr>
      <w:tr w:rsidR="002649D5" w:rsidTr="00ED0217">
        <w:trPr>
          <w:cantSplit/>
          <w:trHeight w:val="46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is the </w:t>
            </w:r>
            <w:r w:rsidRPr="00ED0217">
              <w:rPr>
                <w:b/>
                <w:sz w:val="20"/>
                <w:u w:val="single"/>
              </w:rPr>
              <w:t>essential question</w:t>
            </w:r>
            <w:r w:rsidRPr="00ED0217">
              <w:rPr>
                <w:sz w:val="20"/>
              </w:rPr>
              <w:t xml:space="preserve"> I would like students to engage?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9A39A9">
            <w:pPr>
              <w:pStyle w:val="TableGrid1"/>
            </w:pPr>
            <w:r>
              <w:t xml:space="preserve"> SWBAT indentify changes in classification as a result of new knowledge and technology.</w:t>
            </w:r>
          </w:p>
        </w:tc>
      </w:tr>
      <w:tr w:rsidR="002649D5" w:rsidTr="00ED0217">
        <w:trPr>
          <w:cantSplit/>
          <w:trHeight w:val="728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is the </w:t>
            </w:r>
            <w:r w:rsidRPr="00ED0217">
              <w:rPr>
                <w:b/>
                <w:sz w:val="20"/>
              </w:rPr>
              <w:t>intended outcome</w:t>
            </w:r>
            <w:r w:rsidR="00ED0217" w:rsidRPr="00ED0217">
              <w:rPr>
                <w:sz w:val="20"/>
              </w:rPr>
              <w:t xml:space="preserve"> of student learning?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2649D5">
            <w:pPr>
              <w:pStyle w:val="TableGrid1"/>
              <w:ind w:left="360"/>
              <w:rPr>
                <w:sz w:val="20"/>
              </w:rPr>
            </w:pPr>
          </w:p>
          <w:p w:rsidR="002649D5" w:rsidRDefault="009A39A9">
            <w:pPr>
              <w:pStyle w:val="TableGrid1"/>
            </w:pPr>
            <w:r>
              <w:t>7</w:t>
            </w:r>
            <w:r w:rsidRPr="009A39A9">
              <w:rPr>
                <w:vertAlign w:val="superscript"/>
              </w:rPr>
              <w:t>th</w:t>
            </w:r>
            <w:r>
              <w:t xml:space="preserve"> grade ILOs 1, 2c, 3c, 4a</w:t>
            </w:r>
          </w:p>
        </w:tc>
      </w:tr>
      <w:tr w:rsidR="00ED0217" w:rsidTr="00ED0217">
        <w:trPr>
          <w:cantSplit/>
          <w:trHeight w:val="75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217" w:rsidRPr="00ED0217" w:rsidRDefault="00ED0217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will the final </w:t>
            </w:r>
            <w:r w:rsidRPr="00ED0217">
              <w:rPr>
                <w:b/>
                <w:sz w:val="20"/>
              </w:rPr>
              <w:t>product</w:t>
            </w:r>
            <w:r w:rsidRPr="00ED0217">
              <w:rPr>
                <w:sz w:val="20"/>
              </w:rPr>
              <w:t xml:space="preserve"> be?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217" w:rsidRDefault="00E017B5">
            <w:pPr>
              <w:pStyle w:val="TableGrid1"/>
              <w:ind w:left="360"/>
              <w:rPr>
                <w:sz w:val="20"/>
              </w:rPr>
            </w:pPr>
            <w:r>
              <w:rPr>
                <w:sz w:val="20"/>
              </w:rPr>
              <w:t>Argumentative paragraph with supporting evidence for their stance.</w:t>
            </w:r>
          </w:p>
        </w:tc>
      </w:tr>
      <w:tr w:rsidR="002649D5" w:rsidTr="00ED0217">
        <w:trPr>
          <w:cantSplit/>
          <w:trHeight w:val="1095"/>
        </w:trPr>
        <w:tc>
          <w:tcPr>
            <w:tcW w:w="4320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Have I developed a </w:t>
            </w:r>
            <w:r w:rsidRPr="00ED0217">
              <w:rPr>
                <w:b/>
                <w:sz w:val="20"/>
                <w:u w:val="single"/>
              </w:rPr>
              <w:t>rubric or assessment list</w:t>
            </w:r>
            <w:r w:rsidRPr="00ED0217">
              <w:rPr>
                <w:sz w:val="20"/>
              </w:rPr>
              <w:t xml:space="preserve"> to define elements and level of quality for the expected outcome or product?</w:t>
            </w:r>
          </w:p>
        </w:tc>
        <w:tc>
          <w:tcPr>
            <w:tcW w:w="6210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2649D5">
            <w:pPr>
              <w:pStyle w:val="TableGrid1"/>
              <w:ind w:left="360"/>
            </w:pPr>
          </w:p>
        </w:tc>
      </w:tr>
      <w:tr w:rsidR="002649D5" w:rsidTr="00ED0217">
        <w:trPr>
          <w:cantSplit/>
          <w:trHeight w:val="112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</w:t>
            </w:r>
            <w:r w:rsidRPr="00ED0217">
              <w:rPr>
                <w:b/>
                <w:sz w:val="20"/>
                <w:u w:val="single"/>
              </w:rPr>
              <w:t>digital resources</w:t>
            </w:r>
            <w:r w:rsidRPr="00ED0217">
              <w:rPr>
                <w:sz w:val="20"/>
              </w:rPr>
              <w:t xml:space="preserve"> will I use to support lesson activities, assignments, or the final product?</w:t>
            </w:r>
          </w:p>
          <w:p w:rsidR="002649D5" w:rsidRPr="00ED0217" w:rsidRDefault="002649D5">
            <w:pPr>
              <w:pStyle w:val="TableGrid1"/>
              <w:spacing w:line="216" w:lineRule="auto"/>
              <w:ind w:left="180"/>
              <w:rPr>
                <w:sz w:val="20"/>
              </w:rPr>
            </w:pP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2649D5">
            <w:pPr>
              <w:pStyle w:val="TableGrid1"/>
            </w:pPr>
          </w:p>
        </w:tc>
      </w:tr>
      <w:tr w:rsidR="002649D5" w:rsidTr="00ED0217">
        <w:trPr>
          <w:cantSplit/>
          <w:trHeight w:val="219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type of </w:t>
            </w:r>
            <w:r w:rsidRPr="00ED0217">
              <w:rPr>
                <w:b/>
                <w:sz w:val="20"/>
                <w:u w:val="single"/>
              </w:rPr>
              <w:t>writin</w:t>
            </w:r>
            <w:r w:rsidRPr="00ED0217">
              <w:rPr>
                <w:b/>
                <w:sz w:val="20"/>
              </w:rPr>
              <w:t>g</w:t>
            </w:r>
            <w:r w:rsidRPr="00ED0217">
              <w:rPr>
                <w:sz w:val="20"/>
              </w:rPr>
              <w:t xml:space="preserve"> will instruction and/or the intended outcome result in: </w:t>
            </w:r>
          </w:p>
          <w:p w:rsidR="002649D5" w:rsidRPr="00ED0217" w:rsidRDefault="002649D5" w:rsidP="00ED0217">
            <w:pPr>
              <w:pStyle w:val="TableGrid1"/>
              <w:numPr>
                <w:ilvl w:val="0"/>
                <w:numId w:val="17"/>
              </w:numPr>
              <w:spacing w:line="216" w:lineRule="auto"/>
              <w:rPr>
                <w:rFonts w:ascii="Wingdings" w:hAnsi="Wingdings"/>
                <w:sz w:val="20"/>
              </w:rPr>
            </w:pPr>
            <w:r w:rsidRPr="00ED0217">
              <w:rPr>
                <w:b/>
                <w:sz w:val="20"/>
              </w:rPr>
              <w:t>Argumentation/Opinion</w:t>
            </w:r>
            <w:r w:rsidRPr="00ED0217">
              <w:rPr>
                <w:sz w:val="20"/>
              </w:rPr>
              <w:t xml:space="preserve"> (supported opinion, argumentation, building a case),</w:t>
            </w:r>
          </w:p>
          <w:p w:rsidR="002649D5" w:rsidRPr="00ED0217" w:rsidRDefault="002649D5" w:rsidP="00ED0217">
            <w:pPr>
              <w:pStyle w:val="TableGrid1"/>
              <w:numPr>
                <w:ilvl w:val="0"/>
                <w:numId w:val="17"/>
              </w:numPr>
              <w:spacing w:line="216" w:lineRule="auto"/>
              <w:rPr>
                <w:rFonts w:ascii="Wingdings" w:hAnsi="Wingdings"/>
                <w:sz w:val="20"/>
              </w:rPr>
            </w:pPr>
            <w:r w:rsidRPr="00ED0217">
              <w:rPr>
                <w:b/>
                <w:sz w:val="20"/>
              </w:rPr>
              <w:t>Informative/Explanatory</w:t>
            </w:r>
          </w:p>
          <w:p w:rsidR="002649D5" w:rsidRPr="00ED0217" w:rsidRDefault="002649D5" w:rsidP="00ED0217">
            <w:pPr>
              <w:pStyle w:val="TableGrid1"/>
              <w:spacing w:line="216" w:lineRule="auto"/>
              <w:ind w:left="1080"/>
              <w:rPr>
                <w:sz w:val="20"/>
              </w:rPr>
            </w:pPr>
            <w:r w:rsidRPr="00ED0217">
              <w:rPr>
                <w:sz w:val="20"/>
              </w:rPr>
              <w:t>(an explanation, a report of findings, a statement of information), or</w:t>
            </w:r>
          </w:p>
          <w:p w:rsidR="002649D5" w:rsidRPr="00ED0217" w:rsidRDefault="002649D5" w:rsidP="00ED0217">
            <w:pPr>
              <w:pStyle w:val="TableGrid1"/>
              <w:numPr>
                <w:ilvl w:val="0"/>
                <w:numId w:val="17"/>
              </w:numPr>
              <w:spacing w:line="216" w:lineRule="auto"/>
              <w:rPr>
                <w:rFonts w:ascii="Wingdings" w:hAnsi="Wingdings"/>
                <w:sz w:val="20"/>
              </w:rPr>
            </w:pPr>
            <w:r w:rsidRPr="00ED0217">
              <w:rPr>
                <w:b/>
                <w:sz w:val="20"/>
              </w:rPr>
              <w:t>Narrative</w:t>
            </w:r>
            <w:r w:rsidRPr="00ED0217">
              <w:rPr>
                <w:sz w:val="20"/>
              </w:rPr>
              <w:t xml:space="preserve"> </w:t>
            </w:r>
          </w:p>
          <w:p w:rsidR="002649D5" w:rsidRPr="00ED0217" w:rsidRDefault="002649D5" w:rsidP="00ED0217">
            <w:pPr>
              <w:pStyle w:val="TableGrid1"/>
              <w:spacing w:line="216" w:lineRule="auto"/>
              <w:ind w:left="1080"/>
              <w:rPr>
                <w:sz w:val="20"/>
              </w:rPr>
            </w:pPr>
            <w:r w:rsidRPr="00ED0217">
              <w:rPr>
                <w:sz w:val="20"/>
              </w:rPr>
              <w:t>(tell a story, relate an experience).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E017B5">
            <w:pPr>
              <w:pStyle w:val="TableGrid1"/>
              <w:ind w:left="360"/>
            </w:pPr>
            <w:r>
              <w:t>Argument/Opinion</w:t>
            </w:r>
          </w:p>
          <w:p w:rsidR="00E017B5" w:rsidRDefault="00E017B5">
            <w:pPr>
              <w:pStyle w:val="TableGrid1"/>
              <w:ind w:left="360"/>
            </w:pPr>
            <w:r>
              <w:t xml:space="preserve">Students will write at least four sentences making a claim and providing evidence and reasoning. </w:t>
            </w:r>
          </w:p>
          <w:p w:rsidR="00E017B5" w:rsidRDefault="00E017B5">
            <w:pPr>
              <w:pStyle w:val="TableGrid1"/>
              <w:ind w:left="360"/>
            </w:pPr>
            <w:r>
              <w:t xml:space="preserve">Students with similar opinions will be grouped together and write a four sentence group report.  </w:t>
            </w:r>
          </w:p>
        </w:tc>
      </w:tr>
      <w:tr w:rsidR="002649D5" w:rsidTr="00ED0217">
        <w:trPr>
          <w:cantSplit/>
          <w:trHeight w:val="90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strategies will I use to move students through </w:t>
            </w:r>
            <w:r w:rsidRPr="00ED0217">
              <w:rPr>
                <w:b/>
                <w:sz w:val="20"/>
                <w:u w:val="single"/>
              </w:rPr>
              <w:t>multiple revisions</w:t>
            </w:r>
            <w:r w:rsidRPr="00ED0217">
              <w:rPr>
                <w:sz w:val="20"/>
              </w:rPr>
              <w:t xml:space="preserve"> of the document?</w:t>
            </w:r>
          </w:p>
          <w:p w:rsidR="002649D5" w:rsidRPr="00ED0217" w:rsidRDefault="002649D5">
            <w:pPr>
              <w:pStyle w:val="TableGrid1"/>
              <w:spacing w:line="216" w:lineRule="auto"/>
              <w:ind w:left="270"/>
              <w:rPr>
                <w:sz w:val="20"/>
              </w:rPr>
            </w:pP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E017B5">
            <w:pPr>
              <w:pStyle w:val="TableGrid1"/>
            </w:pPr>
            <w:r>
              <w:t xml:space="preserve"> Students will right a new paragraph as a group.</w:t>
            </w:r>
          </w:p>
        </w:tc>
      </w:tr>
      <w:tr w:rsidR="002649D5" w:rsidTr="00ED0217">
        <w:trPr>
          <w:cantSplit/>
          <w:trHeight w:val="112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are the </w:t>
            </w:r>
            <w:r w:rsidRPr="00ED0217">
              <w:rPr>
                <w:b/>
                <w:sz w:val="20"/>
                <w:u w:val="single"/>
              </w:rPr>
              <w:t>narrative text</w:t>
            </w:r>
            <w:r w:rsidRPr="00ED0217">
              <w:rPr>
                <w:b/>
                <w:sz w:val="20"/>
              </w:rPr>
              <w:t>s</w:t>
            </w:r>
            <w:r w:rsidRPr="00ED0217">
              <w:rPr>
                <w:sz w:val="20"/>
              </w:rPr>
              <w:t xml:space="preserve"> I will have students read to gain background on the essential question?</w:t>
            </w:r>
          </w:p>
          <w:p w:rsidR="002649D5" w:rsidRPr="00ED0217" w:rsidRDefault="002649D5">
            <w:pPr>
              <w:pStyle w:val="TableGrid1"/>
              <w:spacing w:line="216" w:lineRule="auto"/>
              <w:ind w:left="270"/>
              <w:rPr>
                <w:sz w:val="20"/>
              </w:rPr>
            </w:pP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E017B5">
            <w:pPr>
              <w:pStyle w:val="TableGrid1"/>
            </w:pPr>
            <w:r>
              <w:t xml:space="preserve"> </w:t>
            </w:r>
          </w:p>
        </w:tc>
      </w:tr>
      <w:tr w:rsidR="002649D5" w:rsidTr="00ED0217">
        <w:trPr>
          <w:cantSplit/>
          <w:trHeight w:val="90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are the </w:t>
            </w:r>
            <w:r w:rsidRPr="00ED0217">
              <w:rPr>
                <w:b/>
                <w:sz w:val="20"/>
                <w:u w:val="single"/>
              </w:rPr>
              <w:t>informational texts</w:t>
            </w:r>
            <w:r w:rsidRPr="00ED0217">
              <w:rPr>
                <w:sz w:val="20"/>
              </w:rPr>
              <w:t xml:space="preserve"> I will have students read to gain facts and information about the essential question?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E017B5">
            <w:pPr>
              <w:pStyle w:val="TableGrid1"/>
              <w:ind w:left="360"/>
            </w:pPr>
            <w:r>
              <w:t>The Mysterious Venus Flytrap</w:t>
            </w:r>
            <w:r w:rsidR="00DB1659">
              <w:t xml:space="preserve"> and The Great Panda Debate articles.</w:t>
            </w:r>
            <w:r>
              <w:t xml:space="preserve"> </w:t>
            </w:r>
          </w:p>
        </w:tc>
      </w:tr>
      <w:tr w:rsidR="002649D5" w:rsidTr="00ED0217">
        <w:trPr>
          <w:cantSplit/>
          <w:trHeight w:val="112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t xml:space="preserve">What instructional activity will you use to put </w:t>
            </w:r>
            <w:r w:rsidRPr="00ED0217">
              <w:rPr>
                <w:b/>
                <w:sz w:val="20"/>
                <w:u w:val="single"/>
              </w:rPr>
              <w:t>students in groups</w:t>
            </w:r>
            <w:r w:rsidRPr="00ED0217">
              <w:rPr>
                <w:sz w:val="20"/>
              </w:rPr>
              <w:t xml:space="preserve"> (providing opportunity for speaking, listening, sharing of ideas,  collaborating)?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DB1659">
            <w:pPr>
              <w:pStyle w:val="TableGrid1"/>
              <w:ind w:left="360"/>
            </w:pPr>
            <w:r>
              <w:t>Group writing based on what opinion they took.</w:t>
            </w:r>
          </w:p>
        </w:tc>
      </w:tr>
      <w:tr w:rsidR="002649D5" w:rsidTr="00ED0217">
        <w:trPr>
          <w:cantSplit/>
          <w:trHeight w:val="90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Pr="00ED0217" w:rsidRDefault="002649D5" w:rsidP="00ED0217">
            <w:pPr>
              <w:pStyle w:val="TableGrid1"/>
              <w:numPr>
                <w:ilvl w:val="0"/>
                <w:numId w:val="16"/>
              </w:numPr>
              <w:spacing w:line="216" w:lineRule="auto"/>
              <w:rPr>
                <w:sz w:val="20"/>
              </w:rPr>
            </w:pPr>
            <w:r w:rsidRPr="00ED0217">
              <w:rPr>
                <w:sz w:val="20"/>
              </w:rPr>
              <w:lastRenderedPageBreak/>
              <w:t xml:space="preserve">When and in what structure will I </w:t>
            </w:r>
            <w:r w:rsidRPr="00ED0217">
              <w:rPr>
                <w:b/>
                <w:sz w:val="20"/>
                <w:u w:val="single"/>
              </w:rPr>
              <w:t>critically examine this student work</w:t>
            </w:r>
            <w:r w:rsidRPr="00ED0217">
              <w:rPr>
                <w:sz w:val="20"/>
              </w:rPr>
              <w:t>, and discuss the instruction with colleagues?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9D5" w:rsidRDefault="00DB1659" w:rsidP="00DB1659">
            <w:pPr>
              <w:pStyle w:val="TableGrid1"/>
            </w:pPr>
            <w:r>
              <w:t xml:space="preserve">  Monday afternoon collaboration</w:t>
            </w:r>
          </w:p>
        </w:tc>
      </w:tr>
    </w:tbl>
    <w:p w:rsidR="002649D5" w:rsidRDefault="002649D5">
      <w:pPr>
        <w:pStyle w:val="FreeForm"/>
        <w:rPr>
          <w:b/>
          <w:sz w:val="24"/>
        </w:rPr>
      </w:pPr>
    </w:p>
    <w:p w:rsidR="002649D5" w:rsidRDefault="002649D5">
      <w:pPr>
        <w:spacing w:after="0" w:line="240" w:lineRule="auto"/>
        <w:rPr>
          <w:sz w:val="20"/>
        </w:rPr>
      </w:pPr>
    </w:p>
    <w:p w:rsidR="002649D5" w:rsidRDefault="002649D5">
      <w:pPr>
        <w:spacing w:after="0" w:line="240" w:lineRule="auto"/>
        <w:rPr>
          <w:b/>
        </w:rPr>
      </w:pPr>
      <w:r>
        <w:rPr>
          <w:b/>
        </w:rPr>
        <w:t>Notes:</w:t>
      </w:r>
    </w:p>
    <w:p w:rsidR="002649D5" w:rsidRDefault="002649D5">
      <w:pPr>
        <w:tabs>
          <w:tab w:val="left" w:pos="2229"/>
        </w:tabs>
        <w:rPr>
          <w:rFonts w:ascii="Times New Roman" w:eastAsia="Times New Roman" w:hAnsi="Times New Roman"/>
          <w:color w:val="auto"/>
          <w:sz w:val="20"/>
        </w:rPr>
      </w:pPr>
      <w:r>
        <w:tab/>
      </w:r>
    </w:p>
    <w:sectPr w:rsidR="002649D5" w:rsidSect="00ED0217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440" w:footer="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F68" w:rsidRDefault="00075F68">
      <w:pPr>
        <w:spacing w:after="0" w:line="240" w:lineRule="auto"/>
      </w:pPr>
      <w:r>
        <w:separator/>
      </w:r>
    </w:p>
  </w:endnote>
  <w:endnote w:type="continuationSeparator" w:id="0">
    <w:p w:rsidR="00075F68" w:rsidRDefault="0007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D5" w:rsidRDefault="002649D5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D5" w:rsidRDefault="002649D5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F68" w:rsidRDefault="00075F68">
      <w:pPr>
        <w:spacing w:after="0" w:line="240" w:lineRule="auto"/>
      </w:pPr>
      <w:r>
        <w:separator/>
      </w:r>
    </w:p>
  </w:footnote>
  <w:footnote w:type="continuationSeparator" w:id="0">
    <w:p w:rsidR="00075F68" w:rsidRDefault="00075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D5" w:rsidRDefault="002649D5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D5" w:rsidRDefault="002649D5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3">
    <w:nsid w:val="00000004"/>
    <w:multiLevelType w:val="multilevel"/>
    <w:tmpl w:val="894EE876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4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5">
    <w:nsid w:val="00000006"/>
    <w:multiLevelType w:val="multilevel"/>
    <w:tmpl w:val="894EE87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6">
    <w:nsid w:val="00000007"/>
    <w:multiLevelType w:val="multilevel"/>
    <w:tmpl w:val="894EE879"/>
    <w:lvl w:ilvl="0">
      <w:start w:val="1"/>
      <w:numFmt w:val="bullet"/>
      <w:lvlText w:val=""/>
      <w:lvlJc w:val="left"/>
      <w:pPr>
        <w:tabs>
          <w:tab w:val="num" w:pos="360"/>
        </w:tabs>
        <w:ind w:left="360" w:firstLine="72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4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1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8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6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32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504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76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48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7">
    <w:nsid w:val="00000008"/>
    <w:multiLevelType w:val="multilevel"/>
    <w:tmpl w:val="894EE87A"/>
    <w:lvl w:ilvl="0">
      <w:start w:val="1"/>
      <w:numFmt w:val="bullet"/>
      <w:lvlText w:val=""/>
      <w:lvlJc w:val="left"/>
      <w:pPr>
        <w:tabs>
          <w:tab w:val="num" w:pos="360"/>
        </w:tabs>
        <w:ind w:left="360" w:firstLine="72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4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1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8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6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32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504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76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48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8">
    <w:nsid w:val="00000009"/>
    <w:multiLevelType w:val="multilevel"/>
    <w:tmpl w:val="894EE87B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9">
    <w:nsid w:val="0000000A"/>
    <w:multiLevelType w:val="multilevel"/>
    <w:tmpl w:val="894EE87C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0">
    <w:nsid w:val="0000000B"/>
    <w:multiLevelType w:val="multilevel"/>
    <w:tmpl w:val="894EE87D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1">
    <w:nsid w:val="0000000C"/>
    <w:multiLevelType w:val="multilevel"/>
    <w:tmpl w:val="894EE87E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2">
    <w:nsid w:val="0000000D"/>
    <w:multiLevelType w:val="multilevel"/>
    <w:tmpl w:val="894EE87F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3">
    <w:nsid w:val="087103A1"/>
    <w:multiLevelType w:val="hybridMultilevel"/>
    <w:tmpl w:val="DDFE0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35E5A"/>
    <w:multiLevelType w:val="hybridMultilevel"/>
    <w:tmpl w:val="F6ACB01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570B05"/>
    <w:multiLevelType w:val="hybridMultilevel"/>
    <w:tmpl w:val="BE705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F5D27"/>
    <w:multiLevelType w:val="multilevel"/>
    <w:tmpl w:val="894EE87B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17"/>
    <w:rsid w:val="00075F68"/>
    <w:rsid w:val="002649D5"/>
    <w:rsid w:val="006431D7"/>
    <w:rsid w:val="009A39A9"/>
    <w:rsid w:val="00A07B0D"/>
    <w:rsid w:val="00A62147"/>
    <w:rsid w:val="00DB1659"/>
    <w:rsid w:val="00E017B5"/>
    <w:rsid w:val="00ED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Lucida Grande" w:eastAsia="ヒラギノ角ゴ Pro W3" w:hAnsi="Lucida Grande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Lucida Grande" w:eastAsia="ヒラギノ角ゴ Pro W3" w:hAnsi="Lucida Grande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City School District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USOE</dc:creator>
  <cp:lastModifiedBy>April Thompson</cp:lastModifiedBy>
  <cp:revision>2</cp:revision>
  <dcterms:created xsi:type="dcterms:W3CDTF">2012-06-13T21:10:00Z</dcterms:created>
  <dcterms:modified xsi:type="dcterms:W3CDTF">2012-06-13T21:10:00Z</dcterms:modified>
</cp:coreProperties>
</file>